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43A5" w:rsidRPr="002400EA" w:rsidRDefault="00CC43A5" w:rsidP="00CC43A5">
      <w:pPr>
        <w:pStyle w:val="a3"/>
        <w:jc w:val="center"/>
        <w:rPr>
          <w:rFonts w:ascii="Times New Roman" w:eastAsia="Times New Roman" w:hAnsi="Times New Roman" w:cs="Times New Roman"/>
          <w:b/>
          <w:bCs/>
          <w:sz w:val="24"/>
          <w:szCs w:val="24"/>
          <w:lang w:val="kk-KZ"/>
        </w:rPr>
      </w:pPr>
      <w:r>
        <w:rPr>
          <w:rFonts w:ascii="Times New Roman" w:hAnsi="Times New Roman"/>
          <w:b/>
          <w:bCs/>
          <w:sz w:val="24"/>
          <w:szCs w:val="24"/>
          <w:lang w:val="kk-KZ"/>
        </w:rPr>
        <w:t>УЙҒУР ӘДӘБИЯТИ ПӘНИ БОЙИЧӘ ТИРӘК КОНСПЕКТ</w:t>
      </w:r>
    </w:p>
    <w:p w:rsidR="00CC43A5" w:rsidRDefault="00CC43A5" w:rsidP="00CC43A5">
      <w:pPr>
        <w:pStyle w:val="a3"/>
        <w:jc w:val="center"/>
        <w:rPr>
          <w:rFonts w:ascii="Times New Roman" w:eastAsia="Times New Roman" w:hAnsi="Times New Roman" w:cs="Times New Roman"/>
          <w:b/>
          <w:bCs/>
          <w:sz w:val="24"/>
          <w:szCs w:val="24"/>
        </w:rPr>
      </w:pPr>
    </w:p>
    <w:tbl>
      <w:tblPr>
        <w:tblStyle w:val="TableNormal"/>
        <w:tblW w:w="935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673"/>
        <w:gridCol w:w="1307"/>
        <w:gridCol w:w="1983"/>
        <w:gridCol w:w="1982"/>
        <w:gridCol w:w="2406"/>
      </w:tblGrid>
      <w:tr w:rsidR="00CC43A5" w:rsidRPr="00757A7C" w:rsidTr="00106A89">
        <w:trPr>
          <w:trHeight w:val="923"/>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3A5" w:rsidRPr="00757A7C" w:rsidRDefault="00CC43A5" w:rsidP="00106A89">
            <w:pPr>
              <w:pStyle w:val="a3"/>
              <w:rPr>
                <w:sz w:val="24"/>
                <w:szCs w:val="24"/>
              </w:rPr>
            </w:pPr>
            <w:r w:rsidRPr="00757A7C">
              <w:rPr>
                <w:rFonts w:ascii="Times New Roman" w:hAnsi="Times New Roman"/>
                <w:b/>
                <w:bCs/>
                <w:sz w:val="24"/>
                <w:szCs w:val="24"/>
                <w:lang w:val="kk-KZ"/>
              </w:rPr>
              <w:t>Тәйярлиғучи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3A5" w:rsidRPr="00757A7C" w:rsidRDefault="00CC43A5" w:rsidP="00106A89">
            <w:pPr>
              <w:pStyle w:val="a3"/>
              <w:jc w:val="both"/>
              <w:rPr>
                <w:sz w:val="24"/>
                <w:szCs w:val="24"/>
                <w:lang w:val="kk-KZ"/>
              </w:rPr>
            </w:pPr>
            <w:r w:rsidRPr="00757A7C">
              <w:rPr>
                <w:rFonts w:ascii="Times New Roman" w:hAnsi="Times New Roman"/>
                <w:sz w:val="24"/>
                <w:szCs w:val="24"/>
                <w:lang w:val="kk-KZ"/>
              </w:rPr>
              <w:t xml:space="preserve">Савутова М.М., №101-мәктәп-гимназияниң уйғур тили вә әдәбияти пәниниң муәллими, </w:t>
            </w:r>
            <w:r w:rsidRPr="00757A7C">
              <w:rPr>
                <w:rFonts w:ascii="Times New Roman" w:hAnsi="Times New Roman" w:cs="Times New Roman"/>
                <w:sz w:val="24"/>
                <w:szCs w:val="24"/>
                <w:lang w:val="kk-KZ"/>
              </w:rPr>
              <w:t>Алмута шәһәрлик Билим башқармисиға қарашлиқ ББЙТШИММ-ниң қоллап-қувәтлиши билән.</w:t>
            </w:r>
          </w:p>
        </w:tc>
      </w:tr>
      <w:tr w:rsidR="00CC43A5" w:rsidRPr="00757A7C" w:rsidTr="00106A89">
        <w:trPr>
          <w:trHeight w:val="600"/>
        </w:trPr>
        <w:tc>
          <w:tcPr>
            <w:tcW w:w="2980" w:type="dxa"/>
            <w:gridSpan w:val="2"/>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CC43A5" w:rsidRPr="00757A7C" w:rsidRDefault="00CC43A5" w:rsidP="00106A89">
            <w:pPr>
              <w:pStyle w:val="a3"/>
              <w:rPr>
                <w:sz w:val="24"/>
                <w:szCs w:val="24"/>
              </w:rPr>
            </w:pPr>
            <w:r w:rsidRPr="00757A7C">
              <w:rPr>
                <w:rFonts w:ascii="Times New Roman" w:hAnsi="Times New Roman"/>
                <w:b/>
                <w:bCs/>
                <w:sz w:val="24"/>
                <w:szCs w:val="24"/>
              </w:rPr>
              <w:t>П</w:t>
            </w:r>
            <w:r w:rsidRPr="00757A7C">
              <w:rPr>
                <w:rFonts w:ascii="Times New Roman" w:hAnsi="Times New Roman"/>
                <w:b/>
                <w:bCs/>
                <w:sz w:val="24"/>
                <w:szCs w:val="24"/>
                <w:lang w:val="kk-KZ"/>
              </w:rPr>
              <w:t>әни</w:t>
            </w:r>
            <w:r w:rsidRPr="00757A7C">
              <w:rPr>
                <w:rFonts w:ascii="Times New Roman" w:hAnsi="Times New Roman"/>
                <w:b/>
                <w:bCs/>
                <w:sz w:val="24"/>
                <w:szCs w:val="24"/>
              </w:rPr>
              <w:t xml:space="preserve">: </w:t>
            </w:r>
            <w:r w:rsidRPr="00757A7C">
              <w:rPr>
                <w:rFonts w:ascii="Times New Roman" w:hAnsi="Times New Roman"/>
                <w:b/>
                <w:bCs/>
                <w:sz w:val="24"/>
                <w:szCs w:val="24"/>
                <w:lang w:val="kk-KZ"/>
              </w:rPr>
              <w:t>Уйғур әдәбияти</w:t>
            </w:r>
            <w:r w:rsidRPr="00757A7C">
              <w:rPr>
                <w:rFonts w:ascii="Times New Roman" w:hAnsi="Times New Roman"/>
                <w:b/>
                <w:bCs/>
                <w:sz w:val="24"/>
                <w:szCs w:val="24"/>
              </w:rPr>
              <w:t xml:space="preserve"> </w:t>
            </w:r>
          </w:p>
        </w:tc>
        <w:tc>
          <w:tcPr>
            <w:tcW w:w="198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CC43A5" w:rsidRPr="00757A7C" w:rsidRDefault="00CC43A5" w:rsidP="00106A89">
            <w:pPr>
              <w:pStyle w:val="a3"/>
              <w:jc w:val="both"/>
              <w:rPr>
                <w:sz w:val="24"/>
                <w:szCs w:val="24"/>
              </w:rPr>
            </w:pPr>
            <w:r w:rsidRPr="00757A7C">
              <w:rPr>
                <w:rFonts w:ascii="Times New Roman" w:hAnsi="Times New Roman"/>
                <w:b/>
                <w:bCs/>
                <w:sz w:val="24"/>
                <w:szCs w:val="24"/>
                <w:lang w:val="kk-KZ"/>
              </w:rPr>
              <w:t>Синип</w:t>
            </w:r>
            <w:r w:rsidRPr="00757A7C">
              <w:rPr>
                <w:rFonts w:ascii="Times New Roman" w:hAnsi="Times New Roman"/>
                <w:b/>
                <w:bCs/>
                <w:sz w:val="24"/>
                <w:szCs w:val="24"/>
              </w:rPr>
              <w:t xml:space="preserve">: </w:t>
            </w:r>
            <w:r w:rsidRPr="00757A7C">
              <w:rPr>
                <w:rFonts w:ascii="Times New Roman" w:hAnsi="Times New Roman"/>
                <w:b/>
                <w:bCs/>
                <w:sz w:val="24"/>
                <w:szCs w:val="24"/>
                <w:lang w:val="kk-KZ"/>
              </w:rPr>
              <w:t>9</w:t>
            </w:r>
          </w:p>
        </w:tc>
        <w:tc>
          <w:tcPr>
            <w:tcW w:w="1982"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CC43A5" w:rsidRPr="00757A7C" w:rsidRDefault="00CC43A5" w:rsidP="00106A89">
            <w:pPr>
              <w:pStyle w:val="a3"/>
              <w:jc w:val="both"/>
              <w:rPr>
                <w:sz w:val="24"/>
                <w:szCs w:val="24"/>
              </w:rPr>
            </w:pPr>
            <w:r w:rsidRPr="00757A7C">
              <w:rPr>
                <w:rFonts w:ascii="Times New Roman" w:hAnsi="Times New Roman"/>
                <w:b/>
                <w:bCs/>
                <w:sz w:val="24"/>
                <w:szCs w:val="24"/>
                <w:lang w:val="en-US"/>
              </w:rPr>
              <w:t>I</w:t>
            </w:r>
            <w:r w:rsidRPr="00757A7C">
              <w:rPr>
                <w:rFonts w:ascii="Times New Roman" w:hAnsi="Times New Roman"/>
                <w:b/>
                <w:bCs/>
                <w:sz w:val="24"/>
                <w:szCs w:val="24"/>
              </w:rPr>
              <w:t xml:space="preserve"> ч</w:t>
            </w:r>
            <w:r w:rsidRPr="00757A7C">
              <w:rPr>
                <w:rFonts w:ascii="Times New Roman" w:hAnsi="Times New Roman"/>
                <w:b/>
                <w:bCs/>
                <w:sz w:val="24"/>
                <w:szCs w:val="24"/>
                <w:lang w:val="kk-KZ"/>
              </w:rPr>
              <w:t>арәк</w:t>
            </w:r>
            <w:r w:rsidRPr="00757A7C">
              <w:rPr>
                <w:rFonts w:ascii="Times New Roman" w:hAnsi="Times New Roman"/>
                <w:b/>
                <w:bCs/>
                <w:sz w:val="24"/>
                <w:szCs w:val="24"/>
              </w:rPr>
              <w:t xml:space="preserve"> </w:t>
            </w:r>
          </w:p>
        </w:tc>
        <w:tc>
          <w:tcPr>
            <w:tcW w:w="2406"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CC43A5" w:rsidRPr="00757A7C" w:rsidRDefault="00CC43A5" w:rsidP="00106A89">
            <w:pPr>
              <w:pStyle w:val="a3"/>
              <w:jc w:val="both"/>
              <w:rPr>
                <w:sz w:val="24"/>
                <w:szCs w:val="24"/>
              </w:rPr>
            </w:pPr>
            <w:r w:rsidRPr="00757A7C">
              <w:rPr>
                <w:rFonts w:ascii="Times New Roman" w:hAnsi="Times New Roman"/>
                <w:b/>
                <w:bCs/>
                <w:sz w:val="24"/>
                <w:szCs w:val="24"/>
                <w:lang w:val="kk-KZ"/>
              </w:rPr>
              <w:t xml:space="preserve">Дәрис </w:t>
            </w:r>
            <w:r w:rsidRPr="00757A7C">
              <w:rPr>
                <w:rFonts w:ascii="Times New Roman" w:hAnsi="Times New Roman"/>
                <w:b/>
                <w:bCs/>
                <w:sz w:val="24"/>
                <w:szCs w:val="24"/>
              </w:rPr>
              <w:t>№2</w:t>
            </w:r>
          </w:p>
        </w:tc>
      </w:tr>
      <w:tr w:rsidR="00CC43A5" w:rsidRPr="00757A7C" w:rsidTr="00106A89">
        <w:trPr>
          <w:trHeight w:val="300"/>
        </w:trPr>
        <w:tc>
          <w:tcPr>
            <w:tcW w:w="167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CC43A5" w:rsidRPr="00757A7C" w:rsidRDefault="00CC43A5" w:rsidP="00106A89">
            <w:pPr>
              <w:pStyle w:val="a3"/>
              <w:rPr>
                <w:sz w:val="24"/>
                <w:szCs w:val="24"/>
              </w:rPr>
            </w:pPr>
            <w:r w:rsidRPr="00757A7C">
              <w:rPr>
                <w:rFonts w:ascii="Times New Roman" w:hAnsi="Times New Roman"/>
                <w:b/>
                <w:bCs/>
                <w:sz w:val="24"/>
                <w:szCs w:val="24"/>
                <w:lang w:val="kk-KZ"/>
              </w:rPr>
              <w:t>Мавзуси</w:t>
            </w:r>
            <w:r w:rsidRPr="00757A7C">
              <w:rPr>
                <w:rFonts w:ascii="Times New Roman" w:hAnsi="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CC43A5" w:rsidRPr="00757A7C" w:rsidRDefault="00CC43A5" w:rsidP="00CC43A5">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contextualSpacing/>
              <w:rPr>
                <w:rFonts w:ascii="Times New Roman" w:eastAsiaTheme="minorHAnsi" w:hAnsi="Times New Roman" w:cs="Times New Roman"/>
                <w:color w:val="auto"/>
                <w:sz w:val="24"/>
                <w:szCs w:val="24"/>
                <w:bdr w:val="none" w:sz="0" w:space="0" w:color="auto"/>
                <w:lang w:val="kk-KZ" w:eastAsia="en-US"/>
              </w:rPr>
            </w:pPr>
            <w:r w:rsidRPr="00757A7C">
              <w:rPr>
                <w:rFonts w:ascii="Times New Roman" w:eastAsia="Times New Roman" w:hAnsi="Times New Roman" w:cs="Times New Roman"/>
                <w:sz w:val="24"/>
                <w:szCs w:val="24"/>
                <w:lang w:val="kk-KZ"/>
              </w:rPr>
              <w:t>«Қутадғу билик» дастанидики мәсилиләрниң заманивийлиғи</w:t>
            </w:r>
          </w:p>
          <w:p w:rsidR="00CC43A5" w:rsidRPr="00757A7C" w:rsidRDefault="00CC43A5" w:rsidP="00106A89">
            <w:pPr>
              <w:rPr>
                <w:sz w:val="24"/>
                <w:szCs w:val="24"/>
                <w:lang w:val="kk-KZ"/>
              </w:rPr>
            </w:pPr>
          </w:p>
        </w:tc>
      </w:tr>
      <w:tr w:rsidR="00CC43A5" w:rsidRPr="00757A7C" w:rsidTr="00106A89">
        <w:trPr>
          <w:trHeight w:val="300"/>
        </w:trPr>
        <w:tc>
          <w:tcPr>
            <w:tcW w:w="167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CC43A5" w:rsidRPr="00757A7C" w:rsidRDefault="00CC43A5" w:rsidP="00106A89">
            <w:pPr>
              <w:pStyle w:val="a3"/>
              <w:rPr>
                <w:sz w:val="24"/>
                <w:szCs w:val="24"/>
              </w:rPr>
            </w:pPr>
            <w:r w:rsidRPr="00757A7C">
              <w:rPr>
                <w:rFonts w:ascii="Times New Roman" w:hAnsi="Times New Roman"/>
                <w:b/>
                <w:bCs/>
                <w:sz w:val="24"/>
                <w:szCs w:val="24"/>
                <w:lang w:val="kk-KZ"/>
              </w:rPr>
              <w:t>Бөлүм</w:t>
            </w:r>
            <w:r w:rsidRPr="00757A7C">
              <w:rPr>
                <w:rFonts w:ascii="Times New Roman" w:hAnsi="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CC43A5" w:rsidRPr="00757A7C" w:rsidRDefault="00CC43A5" w:rsidP="00106A89">
            <w:pPr>
              <w:rPr>
                <w:rFonts w:ascii="Times New Roman" w:hAnsi="Times New Roman" w:cs="Times New Roman"/>
                <w:b/>
                <w:sz w:val="24"/>
                <w:szCs w:val="24"/>
                <w:lang w:val="kk-KZ"/>
              </w:rPr>
            </w:pPr>
            <w:r w:rsidRPr="00757A7C">
              <w:rPr>
                <w:rFonts w:ascii="Times New Roman" w:hAnsi="Times New Roman" w:cs="Times New Roman"/>
                <w:b/>
                <w:sz w:val="24"/>
                <w:szCs w:val="24"/>
                <w:lang w:val="kk-KZ"/>
              </w:rPr>
              <w:t>ХІ әсир әдәбияти</w:t>
            </w:r>
          </w:p>
        </w:tc>
      </w:tr>
      <w:tr w:rsidR="00CC43A5" w:rsidRPr="00757A7C" w:rsidTr="00106A89">
        <w:trPr>
          <w:trHeight w:val="600"/>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CC43A5" w:rsidRPr="00757A7C" w:rsidRDefault="00CC43A5" w:rsidP="00106A89">
            <w:pPr>
              <w:pStyle w:val="a3"/>
              <w:rPr>
                <w:sz w:val="24"/>
                <w:szCs w:val="24"/>
              </w:rPr>
            </w:pPr>
            <w:r w:rsidRPr="00757A7C">
              <w:rPr>
                <w:rFonts w:ascii="Times New Roman" w:hAnsi="Times New Roman"/>
                <w:b/>
                <w:bCs/>
                <w:sz w:val="24"/>
                <w:szCs w:val="24"/>
              </w:rPr>
              <w:t>Ресурс</w:t>
            </w:r>
            <w:r w:rsidRPr="00757A7C">
              <w:rPr>
                <w:rFonts w:ascii="Times New Roman" w:hAnsi="Times New Roman"/>
                <w:b/>
                <w:bCs/>
                <w:sz w:val="24"/>
                <w:szCs w:val="24"/>
                <w:lang w:val="kk-KZ"/>
              </w:rPr>
              <w:t>лар</w:t>
            </w:r>
            <w:r w:rsidRPr="00757A7C">
              <w:rPr>
                <w:rFonts w:ascii="Times New Roman" w:hAnsi="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CC43A5" w:rsidRPr="00757A7C" w:rsidRDefault="00CC43A5" w:rsidP="00106A89">
            <w:pPr>
              <w:pStyle w:val="a3"/>
              <w:jc w:val="both"/>
              <w:rPr>
                <w:rFonts w:ascii="Times New Roman" w:hAnsi="Times New Roman" w:cs="Times New Roman"/>
                <w:sz w:val="24"/>
                <w:szCs w:val="24"/>
                <w:lang w:val="kk-KZ"/>
              </w:rPr>
            </w:pPr>
            <w:r w:rsidRPr="00757A7C">
              <w:rPr>
                <w:rFonts w:ascii="Times New Roman" w:hAnsi="Times New Roman"/>
                <w:b/>
                <w:bCs/>
                <w:sz w:val="24"/>
                <w:szCs w:val="24"/>
                <w:lang w:val="kk-KZ"/>
              </w:rPr>
              <w:t>Дәрислик</w:t>
            </w:r>
            <w:r w:rsidRPr="00757A7C">
              <w:rPr>
                <w:rFonts w:ascii="Times New Roman" w:hAnsi="Times New Roman"/>
                <w:b/>
                <w:bCs/>
                <w:sz w:val="24"/>
                <w:szCs w:val="24"/>
              </w:rPr>
              <w:t>:</w:t>
            </w:r>
            <w:r w:rsidRPr="00757A7C">
              <w:rPr>
                <w:rFonts w:ascii="Times New Roman" w:hAnsi="Times New Roman" w:cs="Times New Roman"/>
                <w:sz w:val="24"/>
                <w:szCs w:val="24"/>
                <w:lang w:val="kk-KZ"/>
              </w:rPr>
              <w:t xml:space="preserve">. А.Һәмраев, Д.Рәйһанов, Р.Исрайилова. </w:t>
            </w:r>
          </w:p>
          <w:p w:rsidR="00CC43A5" w:rsidRPr="00757A7C" w:rsidRDefault="00CC43A5" w:rsidP="00106A89">
            <w:pPr>
              <w:pStyle w:val="a3"/>
              <w:jc w:val="both"/>
              <w:rPr>
                <w:rFonts w:ascii="Times New Roman" w:hAnsi="Times New Roman" w:cs="Times New Roman"/>
                <w:sz w:val="24"/>
                <w:szCs w:val="24"/>
                <w:lang w:val="kk-KZ"/>
              </w:rPr>
            </w:pPr>
            <w:r w:rsidRPr="00757A7C">
              <w:rPr>
                <w:rFonts w:ascii="Times New Roman" w:hAnsi="Times New Roman" w:cs="Times New Roman"/>
                <w:sz w:val="24"/>
                <w:szCs w:val="24"/>
                <w:lang w:val="kk-KZ"/>
              </w:rPr>
              <w:t>«Уйғур әдәбияти», 9-синип. «Мектеп»,</w:t>
            </w:r>
            <w:r w:rsidR="002216CB" w:rsidRPr="00757A7C">
              <w:rPr>
                <w:rFonts w:ascii="Times New Roman" w:hAnsi="Times New Roman" w:cs="Times New Roman"/>
                <w:sz w:val="24"/>
                <w:szCs w:val="24"/>
                <w:lang w:val="kk-KZ"/>
              </w:rPr>
              <w:t xml:space="preserve"> 2019-ж. 10-14</w:t>
            </w:r>
            <w:r w:rsidR="00D36799" w:rsidRPr="00757A7C">
              <w:rPr>
                <w:rFonts w:ascii="Times New Roman" w:hAnsi="Times New Roman" w:cs="Times New Roman"/>
                <w:sz w:val="24"/>
                <w:szCs w:val="24"/>
                <w:lang w:val="kk-KZ"/>
              </w:rPr>
              <w:t>-</w:t>
            </w:r>
            <w:r w:rsidRPr="00757A7C">
              <w:rPr>
                <w:rFonts w:ascii="Times New Roman" w:hAnsi="Times New Roman" w:cs="Times New Roman"/>
                <w:sz w:val="24"/>
                <w:szCs w:val="24"/>
                <w:lang w:val="kk-KZ"/>
              </w:rPr>
              <w:t>бәтләр</w:t>
            </w:r>
          </w:p>
        </w:tc>
      </w:tr>
      <w:tr w:rsidR="00CC43A5" w:rsidRPr="00757A7C" w:rsidTr="00106A89">
        <w:trPr>
          <w:trHeight w:val="311"/>
        </w:trPr>
        <w:tc>
          <w:tcPr>
            <w:tcW w:w="1673" w:type="dxa"/>
            <w:vMerge/>
            <w:tcBorders>
              <w:top w:val="single" w:sz="4" w:space="0" w:color="000000"/>
              <w:left w:val="single" w:sz="4" w:space="0" w:color="000000"/>
              <w:bottom w:val="single" w:sz="4" w:space="0" w:color="000000"/>
              <w:right w:val="single" w:sz="4" w:space="0" w:color="000000"/>
            </w:tcBorders>
            <w:shd w:val="clear" w:color="auto" w:fill="F7CAAC"/>
          </w:tcPr>
          <w:p w:rsidR="00CC43A5" w:rsidRPr="00757A7C" w:rsidRDefault="00CC43A5" w:rsidP="00106A89">
            <w:pPr>
              <w:rPr>
                <w:sz w:val="24"/>
                <w:szCs w:val="24"/>
                <w:lang w:val="kk-KZ"/>
              </w:rPr>
            </w:pP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CC43A5" w:rsidRPr="00757A7C" w:rsidRDefault="00CC43A5" w:rsidP="00106A89">
            <w:pPr>
              <w:pStyle w:val="a3"/>
              <w:jc w:val="both"/>
              <w:rPr>
                <w:sz w:val="24"/>
                <w:szCs w:val="24"/>
                <w:lang w:val="kk-KZ"/>
              </w:rPr>
            </w:pPr>
            <w:r w:rsidRPr="00757A7C">
              <w:rPr>
                <w:rFonts w:ascii="Times New Roman" w:hAnsi="Times New Roman"/>
                <w:b/>
                <w:bCs/>
                <w:sz w:val="24"/>
                <w:szCs w:val="24"/>
                <w:lang w:val="kk-KZ"/>
              </w:rPr>
              <w:t xml:space="preserve">Қошумчә материаллар (видеоматериаллар мәнбәлири): </w:t>
            </w:r>
          </w:p>
        </w:tc>
      </w:tr>
      <w:tr w:rsidR="00CC43A5" w:rsidRPr="00757A7C" w:rsidTr="00106A89">
        <w:trPr>
          <w:trHeight w:val="394"/>
        </w:trPr>
        <w:tc>
          <w:tcPr>
            <w:tcW w:w="1673" w:type="dxa"/>
            <w:vMerge/>
            <w:tcBorders>
              <w:top w:val="single" w:sz="4" w:space="0" w:color="000000"/>
              <w:left w:val="single" w:sz="4" w:space="0" w:color="000000"/>
              <w:bottom w:val="single" w:sz="4" w:space="0" w:color="000000"/>
              <w:right w:val="single" w:sz="4" w:space="0" w:color="000000"/>
            </w:tcBorders>
            <w:shd w:val="clear" w:color="auto" w:fill="F7CAAC"/>
          </w:tcPr>
          <w:p w:rsidR="00CC43A5" w:rsidRPr="00757A7C" w:rsidRDefault="00CC43A5" w:rsidP="00106A89">
            <w:pPr>
              <w:rPr>
                <w:sz w:val="24"/>
                <w:szCs w:val="24"/>
                <w:lang w:val="kk-KZ"/>
              </w:rPr>
            </w:pP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CC43A5" w:rsidRPr="00757A7C" w:rsidRDefault="00CC43A5" w:rsidP="00106A89">
            <w:pPr>
              <w:pStyle w:val="a3"/>
              <w:jc w:val="both"/>
              <w:rPr>
                <w:sz w:val="24"/>
                <w:szCs w:val="24"/>
                <w:lang w:val="kk-KZ"/>
              </w:rPr>
            </w:pPr>
            <w:r w:rsidRPr="00757A7C">
              <w:rPr>
                <w:rFonts w:ascii="Times New Roman" w:hAnsi="Times New Roman"/>
                <w:b/>
                <w:bCs/>
                <w:sz w:val="24"/>
                <w:szCs w:val="24"/>
                <w:lang w:val="kk-KZ"/>
              </w:rPr>
              <w:t xml:space="preserve">Иллюстративлиқ материал: </w:t>
            </w:r>
            <w:r w:rsidR="00D36799" w:rsidRPr="00757A7C">
              <w:rPr>
                <w:rFonts w:ascii="Times New Roman" w:hAnsi="Times New Roman"/>
                <w:b/>
                <w:bCs/>
                <w:sz w:val="24"/>
                <w:szCs w:val="24"/>
                <w:lang w:val="kk-KZ"/>
              </w:rPr>
              <w:t>дәрислик</w:t>
            </w:r>
          </w:p>
        </w:tc>
      </w:tr>
      <w:tr w:rsidR="00CC43A5" w:rsidRPr="00757A7C" w:rsidTr="00106A89">
        <w:trPr>
          <w:trHeight w:val="6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3A5" w:rsidRPr="00757A7C" w:rsidRDefault="00CC43A5" w:rsidP="00106A89">
            <w:pPr>
              <w:pStyle w:val="a3"/>
              <w:rPr>
                <w:sz w:val="24"/>
                <w:szCs w:val="24"/>
                <w:lang w:val="kk-KZ"/>
              </w:rPr>
            </w:pPr>
            <w:r w:rsidRPr="00757A7C">
              <w:rPr>
                <w:rFonts w:ascii="Times New Roman" w:hAnsi="Times New Roman"/>
                <w:b/>
                <w:bCs/>
                <w:sz w:val="24"/>
                <w:szCs w:val="24"/>
                <w:lang w:val="kk-KZ"/>
              </w:rPr>
              <w:t>Дәрис мәхсити: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3A5" w:rsidRPr="00757A7C" w:rsidRDefault="00CC43A5" w:rsidP="00106A89">
            <w:pPr>
              <w:widowControl w:val="0"/>
              <w:rPr>
                <w:rFonts w:ascii="Times New Roman" w:eastAsia="Times New Roman" w:hAnsi="Times New Roman" w:cs="Times New Roman"/>
                <w:sz w:val="24"/>
                <w:szCs w:val="24"/>
                <w:lang w:val="kk-KZ"/>
              </w:rPr>
            </w:pPr>
            <w:r w:rsidRPr="00757A7C">
              <w:rPr>
                <w:rFonts w:ascii="Times New Roman" w:hAnsi="Times New Roman"/>
                <w:sz w:val="24"/>
                <w:szCs w:val="24"/>
                <w:lang w:val="kk-KZ"/>
              </w:rPr>
              <w:t xml:space="preserve">Бүгүн дәристә силәр </w:t>
            </w:r>
            <w:r w:rsidRPr="00757A7C">
              <w:rPr>
                <w:rFonts w:ascii="Times New Roman" w:eastAsia="Times New Roman" w:hAnsi="Times New Roman" w:cs="Times New Roman"/>
                <w:sz w:val="24"/>
                <w:szCs w:val="24"/>
                <w:lang w:val="kk-KZ"/>
              </w:rPr>
              <w:t>бәдиий әсәрләрдин алған үзүндиләрни ижадий ишларда қоллиниш</w:t>
            </w:r>
            <w:r w:rsidRPr="00757A7C">
              <w:rPr>
                <w:rFonts w:ascii="Times New Roman" w:hAnsi="Times New Roman"/>
                <w:sz w:val="24"/>
                <w:szCs w:val="24"/>
                <w:lang w:val="kk-KZ"/>
              </w:rPr>
              <w:t>ни үгинисиләр.</w:t>
            </w:r>
          </w:p>
          <w:p w:rsidR="00CC43A5" w:rsidRPr="00757A7C" w:rsidRDefault="00CC43A5" w:rsidP="00106A89">
            <w:pPr>
              <w:pStyle w:val="a3"/>
              <w:jc w:val="both"/>
              <w:rPr>
                <w:sz w:val="24"/>
                <w:szCs w:val="24"/>
                <w:lang w:val="kk-KZ"/>
              </w:rPr>
            </w:pPr>
          </w:p>
        </w:tc>
      </w:tr>
      <w:tr w:rsidR="00CC43A5" w:rsidRPr="00757A7C" w:rsidTr="00106A89">
        <w:trPr>
          <w:trHeight w:val="401"/>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3A5" w:rsidRPr="00757A7C" w:rsidRDefault="00CC43A5" w:rsidP="00106A89">
            <w:pPr>
              <w:pStyle w:val="a3"/>
              <w:rPr>
                <w:sz w:val="24"/>
                <w:szCs w:val="24"/>
              </w:rPr>
            </w:pPr>
            <w:r w:rsidRPr="00757A7C">
              <w:rPr>
                <w:rFonts w:ascii="Times New Roman" w:hAnsi="Times New Roman"/>
                <w:b/>
                <w:bCs/>
                <w:sz w:val="24"/>
                <w:szCs w:val="24"/>
                <w:lang w:val="kk-KZ"/>
              </w:rPr>
              <w:t>Аталғулар билән иш</w:t>
            </w:r>
            <w:r w:rsidRPr="00757A7C">
              <w:rPr>
                <w:rFonts w:ascii="Times New Roman" w:hAnsi="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3A5" w:rsidRPr="00757A7C" w:rsidRDefault="00E31698" w:rsidP="00106A89">
            <w:pPr>
              <w:rPr>
                <w:rFonts w:ascii="Times New Roman" w:hAnsi="Times New Roman" w:cs="Times New Roman"/>
                <w:sz w:val="24"/>
                <w:szCs w:val="24"/>
                <w:lang w:val="kk-KZ"/>
              </w:rPr>
            </w:pPr>
            <w:r w:rsidRPr="00757A7C">
              <w:rPr>
                <w:rFonts w:ascii="Times New Roman" w:hAnsi="Times New Roman" w:cs="Times New Roman"/>
                <w:sz w:val="24"/>
                <w:szCs w:val="24"/>
                <w:lang w:val="kk-KZ"/>
              </w:rPr>
              <w:t>Айтолди, Күнтуғди,Өгдүлмиш,Одғурмиш.</w:t>
            </w:r>
          </w:p>
        </w:tc>
      </w:tr>
      <w:tr w:rsidR="00CC43A5" w:rsidRPr="00757A7C" w:rsidTr="00106A89">
        <w:trPr>
          <w:trHeight w:val="1800"/>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3A5" w:rsidRPr="00757A7C" w:rsidRDefault="00CC43A5" w:rsidP="00106A89">
            <w:pPr>
              <w:pStyle w:val="a3"/>
              <w:rPr>
                <w:sz w:val="24"/>
                <w:szCs w:val="24"/>
                <w:lang w:val="kk-KZ"/>
              </w:rPr>
            </w:pPr>
            <w:r w:rsidRPr="00757A7C">
              <w:rPr>
                <w:rFonts w:ascii="Times New Roman" w:hAnsi="Times New Roman"/>
                <w:b/>
                <w:bCs/>
                <w:sz w:val="24"/>
                <w:szCs w:val="24"/>
                <w:lang w:val="kk-KZ"/>
              </w:rPr>
              <w:t>Дәрисниң қисқа тезислиқ конспекти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3A5" w:rsidRPr="00757A7C" w:rsidRDefault="00244B2D" w:rsidP="00244B2D">
            <w:pPr>
              <w:pStyle w:val="a3"/>
              <w:jc w:val="both"/>
              <w:rPr>
                <w:sz w:val="24"/>
                <w:szCs w:val="24"/>
                <w:lang w:val="kk-KZ"/>
              </w:rPr>
            </w:pPr>
            <w:r w:rsidRPr="00757A7C">
              <w:rPr>
                <w:rFonts w:ascii="Times New Roman" w:hAnsi="Times New Roman" w:cs="Times New Roman"/>
                <w:sz w:val="24"/>
                <w:szCs w:val="24"/>
                <w:lang w:val="kk-KZ"/>
              </w:rPr>
              <w:t xml:space="preserve">Йүсүп Хас Һажип жәмийәтниң турақсизлиқ маһийити һәққидә алаһидә тохтилиду. Бу муһим нуқта Өгдүлмиш билән Одғурмиш сөһбити давамида рошән гәвдилиниду. Күнләрниң бир күни Күнтуғди Өгдүлмишкә өз падишалиғиниң  пак нийәтлик инсанларға муһтаж екәнлигини баян етиду. Өгдүлмиш униңға жәмийәтни ташлап кетип қелип, тағ етигидә йеганә яшаватқан Одғурмиш атлиқ қериндишиниң бар екәнлигидин вақип қилиду. Падиша һәйран болуп, немә үчүн бу зат адәмләр биллә биллә өмүр сүрмәй, бәлки тәрки дуниячилиққа берилип яшаватқанлиғи һәққидә тәптишләп сорайду һәм униң жәмийәткә йенип келишини өтүнүп, Өгдүлмишкә жекиләйду. Өгдүлмиш Одғурмишниң йениға келип, падишаниң хетини тапшуриду. Амма  Одғурмиш тәбиәттә йеганә өмүр сүрүш,  униң күндилик етиқат-таәтигә, еңиға муваппиқлиғини чүшәндүрүп,  жәмийәткә бармайдиғанлиғини ейтиду. У падишаниң өтүнүшини рәт қилиду. Өгдүлмиш һәйран болуп, бу қарариниң сәвәвини сорайду. Одғурмиш қериндешиға жәмийәтниң үч әйивиниң бар екәнлигини ейтип бериду. Бу әйипләр адәм аң-сәвийәсигә сәлбий тәсир қилип туриду. Униң пикричә, жәмийәт бу гунакарлар яшайдиған бир макандур. Адәмләр әлмисақтин тартип бу гуналардин қутулалмай аварә болушиду, бәлки улар билән чирмишип-бағлинип яшайду. Чүнки  жәмийәттә  үч хил ләззәт-һәвәс һөкүм сүрүп туриду. Униң биринчиси – қосақ-қерин һәвәс ләззити (буниңға һәвәс бағлиғанлар ачкөз, тоймас ағриғиға гириптар болиду), иккинчиси – ишқ-көңүл һәвәс ләззити (әр- аял мунасивәтлиригила һәвәс бағлиғанлар, жәмийәт әхлақиниң бузулушиға йол ачиду), үчинчиси –тирикчиликкә аит һәвәс (буниңдин келип чиққан байлиқ вә бийлик ләззитигә амрақ кишиләрдин хәтәр бәкму </w:t>
            </w:r>
            <w:r w:rsidRPr="00757A7C">
              <w:rPr>
                <w:rFonts w:ascii="Times New Roman" w:hAnsi="Times New Roman" w:cs="Times New Roman"/>
                <w:sz w:val="24"/>
                <w:szCs w:val="24"/>
                <w:lang w:val="kk-KZ"/>
              </w:rPr>
              <w:lastRenderedPageBreak/>
              <w:t>чоң). Қанчә вақит, қанчә дәвирләр өтсиму инсанлар жәмийәттики бу үч хил ләззәттин задила қутулалмай келиватқанлиғини, шуңлашқа улардин ваз  кечәлмәйдиғанлиғини әслитип өтиду. Одғурмишниң тәкитлишичә,  бу жәмийәтниң сақаймас бир ағриғидур. Шуңлашқа у бир әвлаттин иккинчи әвлатқа жуқуп туриду.</w:t>
            </w:r>
            <w:r w:rsidR="005709BA" w:rsidRPr="00757A7C">
              <w:rPr>
                <w:rFonts w:ascii="Times New Roman" w:hAnsi="Times New Roman" w:cs="Times New Roman"/>
                <w:sz w:val="24"/>
                <w:szCs w:val="24"/>
                <w:lang w:val="kk-KZ"/>
              </w:rPr>
              <w:t xml:space="preserve"> Одғурмишниң пикричә, буниңдин қалса, иккинчи ләззәт-һәвәсниңму, йәни  әр-аял мунасивәтлиридин келип чиқидиған мәнпийәт-гуналарниң жәмийәткә болған ховуп-хәтәри йетәрликтур. Бу әйип-ишрәттин тарихта көплигән тәғдир вә қанчилиған жәмийәт (дөләтләр) вәйран қилинғанлиғи қәйт қилинған.  Бу гуна-әйипниң мәнисиму йәнә шу қизғиниш  билән  һәсәткә берип тирилиду.  Башқичә ейтқанда, бу жәмийәтлик аң-сәвийәгә чүшкән күйә. Туғулған бала әхлақлиқ өсүп йетилсә – өз ара яхши, амма у бала әмәс, бир балаға айланса- иш чатақ. Әр вә аял арисида сий-һая вә ишәнчә-һөрмәт йоқалса, ундақ жәмийәт узаққа бармай, бәрбат болиду.</w:t>
            </w:r>
          </w:p>
        </w:tc>
      </w:tr>
      <w:tr w:rsidR="00CC43A5" w:rsidRPr="00757A7C" w:rsidTr="00106A89">
        <w:trPr>
          <w:trHeight w:val="900"/>
        </w:trPr>
        <w:tc>
          <w:tcPr>
            <w:tcW w:w="1673" w:type="dxa"/>
            <w:vMerge/>
            <w:tcBorders>
              <w:top w:val="single" w:sz="4" w:space="0" w:color="000000"/>
              <w:left w:val="single" w:sz="4" w:space="0" w:color="000000"/>
              <w:bottom w:val="single" w:sz="4" w:space="0" w:color="000000"/>
              <w:right w:val="single" w:sz="4" w:space="0" w:color="000000"/>
            </w:tcBorders>
            <w:shd w:val="clear" w:color="auto" w:fill="auto"/>
          </w:tcPr>
          <w:p w:rsidR="00CC43A5" w:rsidRPr="00757A7C" w:rsidRDefault="00CC43A5" w:rsidP="00106A89">
            <w:pPr>
              <w:rPr>
                <w:sz w:val="24"/>
                <w:szCs w:val="24"/>
                <w:lang w:val="kk-KZ"/>
              </w:rPr>
            </w:pP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3A5" w:rsidRPr="00757A7C" w:rsidRDefault="00CC43A5" w:rsidP="005709BA">
            <w:pPr>
              <w:pStyle w:val="a3"/>
              <w:jc w:val="both"/>
              <w:rPr>
                <w:sz w:val="24"/>
                <w:szCs w:val="24"/>
                <w:lang w:val="kk-KZ"/>
              </w:rPr>
            </w:pPr>
            <w:r w:rsidRPr="00757A7C">
              <w:rPr>
                <w:rFonts w:ascii="Times New Roman" w:hAnsi="Times New Roman"/>
                <w:b/>
                <w:bCs/>
                <w:sz w:val="24"/>
                <w:szCs w:val="24"/>
                <w:lang w:val="kk-KZ"/>
              </w:rPr>
              <w:t xml:space="preserve">Мәзкүр мавзу бойичә тәпсилий әхбаратни </w:t>
            </w:r>
            <w:r w:rsidRPr="00757A7C">
              <w:rPr>
                <w:rFonts w:ascii="Times New Roman" w:hAnsi="Times New Roman"/>
                <w:sz w:val="24"/>
                <w:szCs w:val="24"/>
                <w:lang w:val="kk-KZ"/>
              </w:rPr>
              <w:t>силәр Умумий билим беридиған мәктәпләрниң 9</w:t>
            </w:r>
            <w:r w:rsidR="00382124" w:rsidRPr="00757A7C">
              <w:rPr>
                <w:rFonts w:ascii="Times New Roman" w:hAnsi="Times New Roman"/>
                <w:sz w:val="24"/>
                <w:szCs w:val="24"/>
                <w:lang w:val="kk-KZ"/>
              </w:rPr>
              <w:t>-синиплири үчүн дәрисликниң 10</w:t>
            </w:r>
            <w:r w:rsidRPr="00757A7C">
              <w:rPr>
                <w:rFonts w:ascii="Times New Roman" w:hAnsi="Times New Roman"/>
                <w:sz w:val="24"/>
                <w:szCs w:val="24"/>
                <w:lang w:val="kk-KZ"/>
              </w:rPr>
              <w:t>-</w:t>
            </w:r>
            <w:r w:rsidR="00382124" w:rsidRPr="00757A7C">
              <w:rPr>
                <w:rFonts w:ascii="Times New Roman" w:hAnsi="Times New Roman"/>
                <w:sz w:val="24"/>
                <w:szCs w:val="24"/>
                <w:lang w:val="kk-KZ"/>
              </w:rPr>
              <w:t>14</w:t>
            </w:r>
            <w:r w:rsidR="005709BA" w:rsidRPr="00757A7C">
              <w:rPr>
                <w:rFonts w:ascii="Times New Roman" w:hAnsi="Times New Roman"/>
                <w:sz w:val="24"/>
                <w:szCs w:val="24"/>
                <w:lang w:val="kk-KZ"/>
              </w:rPr>
              <w:t>-</w:t>
            </w:r>
            <w:r w:rsidRPr="00757A7C">
              <w:rPr>
                <w:rFonts w:ascii="Times New Roman" w:hAnsi="Times New Roman"/>
                <w:sz w:val="24"/>
                <w:szCs w:val="24"/>
                <w:lang w:val="kk-KZ"/>
              </w:rPr>
              <w:t>бәтлиридин  оқуп алалайсиләр.</w:t>
            </w:r>
          </w:p>
        </w:tc>
      </w:tr>
      <w:tr w:rsidR="00CC43A5" w:rsidRPr="00757A7C" w:rsidTr="00106A89">
        <w:trPr>
          <w:trHeight w:val="15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3A5" w:rsidRPr="00757A7C" w:rsidRDefault="00CC43A5" w:rsidP="00106A89">
            <w:pPr>
              <w:pStyle w:val="a3"/>
              <w:rPr>
                <w:sz w:val="24"/>
                <w:szCs w:val="24"/>
                <w:lang w:val="kk-KZ"/>
              </w:rPr>
            </w:pPr>
            <w:r w:rsidRPr="00757A7C">
              <w:rPr>
                <w:rFonts w:ascii="Times New Roman" w:hAnsi="Times New Roman"/>
                <w:b/>
                <w:bCs/>
                <w:sz w:val="24"/>
                <w:szCs w:val="24"/>
                <w:lang w:val="kk-KZ"/>
              </w:rPr>
              <w:t>Оқуш тапшурмилири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709BA" w:rsidRPr="00757A7C" w:rsidRDefault="005709BA" w:rsidP="005709BA">
            <w:pPr>
              <w:pStyle w:val="a3"/>
              <w:jc w:val="both"/>
              <w:rPr>
                <w:rFonts w:ascii="Times New Roman" w:hAnsi="Times New Roman" w:cs="Times New Roman"/>
                <w:sz w:val="24"/>
                <w:szCs w:val="24"/>
                <w:lang w:val="kk-KZ"/>
              </w:rPr>
            </w:pPr>
            <w:r w:rsidRPr="00757A7C">
              <w:rPr>
                <w:sz w:val="24"/>
                <w:szCs w:val="24"/>
                <w:lang w:val="kk-KZ"/>
              </w:rPr>
              <w:t>1</w:t>
            </w:r>
            <w:r w:rsidRPr="00757A7C">
              <w:rPr>
                <w:rFonts w:ascii="Times New Roman" w:hAnsi="Times New Roman" w:cs="Times New Roman"/>
                <w:sz w:val="24"/>
                <w:szCs w:val="24"/>
                <w:lang w:val="kk-KZ"/>
              </w:rPr>
              <w:t>. Венн  диаграммиси арқилиқ Өгдүлмиш билән Одғурмишқа  тәриплимә түзүңлар</w:t>
            </w:r>
          </w:p>
          <w:p w:rsidR="00CC43A5" w:rsidRPr="00757A7C" w:rsidRDefault="005709BA" w:rsidP="005709BA">
            <w:pPr>
              <w:pStyle w:val="a3"/>
              <w:jc w:val="both"/>
              <w:rPr>
                <w:sz w:val="24"/>
                <w:szCs w:val="24"/>
                <w:lang w:val="kk-KZ"/>
              </w:rPr>
            </w:pPr>
            <w:r w:rsidRPr="00757A7C">
              <w:rPr>
                <w:noProof/>
                <w:sz w:val="24"/>
                <w:szCs w:val="24"/>
              </w:rPr>
              <w:drawing>
                <wp:anchor distT="0" distB="0" distL="114300" distR="114300" simplePos="0" relativeHeight="251658240" behindDoc="0" locked="0" layoutInCell="1" allowOverlap="1">
                  <wp:simplePos x="0" y="0"/>
                  <wp:positionH relativeFrom="column">
                    <wp:posOffset>606055</wp:posOffset>
                  </wp:positionH>
                  <wp:positionV relativeFrom="paragraph">
                    <wp:posOffset>11268</wp:posOffset>
                  </wp:positionV>
                  <wp:extent cx="1504950" cy="790575"/>
                  <wp:effectExtent l="0" t="0" r="0" b="952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04950" cy="790575"/>
                          </a:xfrm>
                          <a:prstGeom prst="rect">
                            <a:avLst/>
                          </a:prstGeom>
                          <a:noFill/>
                        </pic:spPr>
                      </pic:pic>
                    </a:graphicData>
                  </a:graphic>
                </wp:anchor>
              </w:drawing>
            </w:r>
            <w:r w:rsidRPr="00757A7C">
              <w:rPr>
                <w:noProof/>
                <w:sz w:val="24"/>
                <w:szCs w:val="24"/>
              </w:rPr>
              <w:drawing>
                <wp:inline distT="0" distB="0" distL="0" distR="0" wp14:anchorId="5586B7D8" wp14:editId="2C47B0B0">
                  <wp:extent cx="1504950" cy="790575"/>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04950" cy="790575"/>
                          </a:xfrm>
                          <a:prstGeom prst="rect">
                            <a:avLst/>
                          </a:prstGeom>
                          <a:noFill/>
                        </pic:spPr>
                      </pic:pic>
                    </a:graphicData>
                  </a:graphic>
                </wp:inline>
              </w:drawing>
            </w:r>
          </w:p>
          <w:p w:rsidR="005709BA" w:rsidRPr="00757A7C" w:rsidRDefault="005709BA" w:rsidP="005709BA">
            <w:pPr>
              <w:pStyle w:val="a3"/>
              <w:jc w:val="both"/>
              <w:rPr>
                <w:sz w:val="24"/>
                <w:szCs w:val="24"/>
                <w:lang w:val="kk-KZ"/>
              </w:rPr>
            </w:pPr>
          </w:p>
          <w:p w:rsidR="005709BA" w:rsidRPr="00757A7C" w:rsidRDefault="005709BA" w:rsidP="005709BA">
            <w:pPr>
              <w:pStyle w:val="a3"/>
              <w:jc w:val="both"/>
              <w:rPr>
                <w:sz w:val="24"/>
                <w:szCs w:val="24"/>
                <w:lang w:val="kk-KZ"/>
              </w:rPr>
            </w:pPr>
          </w:p>
          <w:p w:rsidR="005709BA" w:rsidRPr="00757A7C" w:rsidRDefault="005709BA" w:rsidP="005709BA">
            <w:pPr>
              <w:pStyle w:val="a3"/>
              <w:jc w:val="both"/>
              <w:rPr>
                <w:sz w:val="24"/>
                <w:szCs w:val="24"/>
                <w:lang w:val="kk-KZ"/>
              </w:rPr>
            </w:pPr>
            <w:r w:rsidRPr="00757A7C">
              <w:rPr>
                <w:sz w:val="24"/>
                <w:szCs w:val="24"/>
                <w:lang w:val="kk-KZ"/>
              </w:rPr>
              <w:t>2.</w:t>
            </w:r>
          </w:p>
          <w:tbl>
            <w:tblPr>
              <w:tblStyle w:val="a6"/>
              <w:tblW w:w="0" w:type="auto"/>
              <w:tblInd w:w="720" w:type="dxa"/>
              <w:tblLayout w:type="fixed"/>
              <w:tblLook w:val="04A0" w:firstRow="1" w:lastRow="0" w:firstColumn="1" w:lastColumn="0" w:noHBand="0" w:noVBand="1"/>
            </w:tblPr>
            <w:tblGrid>
              <w:gridCol w:w="3064"/>
              <w:gridCol w:w="3036"/>
            </w:tblGrid>
            <w:tr w:rsidR="005709BA" w:rsidRPr="00757A7C" w:rsidTr="001E2E63">
              <w:trPr>
                <w:trHeight w:val="336"/>
              </w:trPr>
              <w:tc>
                <w:tcPr>
                  <w:tcW w:w="3064" w:type="dxa"/>
                </w:tcPr>
                <w:p w:rsidR="005709BA" w:rsidRPr="00757A7C" w:rsidRDefault="005709BA" w:rsidP="005709BA">
                  <w:pPr>
                    <w:pStyle w:val="a3"/>
                    <w:jc w:val="both"/>
                    <w:rPr>
                      <w:rFonts w:ascii="Times New Roman" w:hAnsi="Times New Roman" w:cs="Times New Roman"/>
                      <w:sz w:val="24"/>
                      <w:szCs w:val="24"/>
                      <w:lang w:val="kk-KZ"/>
                    </w:rPr>
                  </w:pPr>
                  <w:r w:rsidRPr="00757A7C">
                    <w:rPr>
                      <w:rFonts w:ascii="Times New Roman" w:hAnsi="Times New Roman" w:cs="Times New Roman"/>
                      <w:sz w:val="24"/>
                      <w:szCs w:val="24"/>
                      <w:lang w:val="kk-KZ"/>
                    </w:rPr>
                    <w:t>Әсәр парчисидин қандақ ижтимаий-жәмийәтлик мәсилини байқидиңлар?</w:t>
                  </w:r>
                </w:p>
              </w:tc>
              <w:tc>
                <w:tcPr>
                  <w:tcW w:w="3036" w:type="dxa"/>
                </w:tcPr>
                <w:p w:rsidR="005709BA" w:rsidRPr="00757A7C" w:rsidRDefault="005709BA" w:rsidP="005709BA">
                  <w:pPr>
                    <w:pStyle w:val="a3"/>
                    <w:jc w:val="both"/>
                    <w:rPr>
                      <w:rFonts w:ascii="Times New Roman" w:hAnsi="Times New Roman" w:cs="Times New Roman"/>
                      <w:sz w:val="24"/>
                      <w:szCs w:val="24"/>
                      <w:lang w:val="kk-KZ"/>
                    </w:rPr>
                  </w:pPr>
                  <w:r w:rsidRPr="00757A7C">
                    <w:rPr>
                      <w:rFonts w:ascii="Times New Roman" w:hAnsi="Times New Roman" w:cs="Times New Roman"/>
                      <w:sz w:val="24"/>
                      <w:szCs w:val="24"/>
                      <w:lang w:val="kk-KZ"/>
                    </w:rPr>
                    <w:t>Уни  мәтиндики қайси парчә үзүндиси  арқилиқ дәлилләп алалаймән.</w:t>
                  </w:r>
                </w:p>
              </w:tc>
            </w:tr>
            <w:tr w:rsidR="005709BA" w:rsidRPr="00757A7C" w:rsidTr="001E2E63">
              <w:trPr>
                <w:trHeight w:val="111"/>
              </w:trPr>
              <w:tc>
                <w:tcPr>
                  <w:tcW w:w="3064" w:type="dxa"/>
                </w:tcPr>
                <w:p w:rsidR="005709BA" w:rsidRPr="00757A7C" w:rsidRDefault="005709BA" w:rsidP="005709BA">
                  <w:pPr>
                    <w:pStyle w:val="a3"/>
                    <w:jc w:val="both"/>
                    <w:rPr>
                      <w:rFonts w:ascii="Times New Roman" w:hAnsi="Times New Roman" w:cs="Times New Roman"/>
                      <w:sz w:val="24"/>
                      <w:szCs w:val="24"/>
                      <w:lang w:val="kk-KZ"/>
                    </w:rPr>
                  </w:pPr>
                </w:p>
              </w:tc>
              <w:tc>
                <w:tcPr>
                  <w:tcW w:w="3036" w:type="dxa"/>
                </w:tcPr>
                <w:p w:rsidR="005709BA" w:rsidRPr="00757A7C" w:rsidRDefault="005709BA" w:rsidP="005709BA">
                  <w:pPr>
                    <w:pStyle w:val="a3"/>
                    <w:jc w:val="both"/>
                    <w:rPr>
                      <w:rFonts w:ascii="Times New Roman" w:hAnsi="Times New Roman" w:cs="Times New Roman"/>
                      <w:sz w:val="24"/>
                      <w:szCs w:val="24"/>
                      <w:lang w:val="kk-KZ"/>
                    </w:rPr>
                  </w:pPr>
                </w:p>
              </w:tc>
            </w:tr>
            <w:tr w:rsidR="001E2E63" w:rsidRPr="00757A7C" w:rsidTr="001E2E63">
              <w:trPr>
                <w:trHeight w:val="111"/>
              </w:trPr>
              <w:tc>
                <w:tcPr>
                  <w:tcW w:w="3064" w:type="dxa"/>
                </w:tcPr>
                <w:p w:rsidR="001E2E63" w:rsidRPr="00757A7C" w:rsidRDefault="001E2E63" w:rsidP="005709BA">
                  <w:pPr>
                    <w:pStyle w:val="a3"/>
                    <w:jc w:val="both"/>
                    <w:rPr>
                      <w:rFonts w:ascii="Times New Roman" w:hAnsi="Times New Roman" w:cs="Times New Roman"/>
                      <w:sz w:val="24"/>
                      <w:szCs w:val="24"/>
                      <w:lang w:val="kk-KZ"/>
                    </w:rPr>
                  </w:pPr>
                </w:p>
              </w:tc>
              <w:tc>
                <w:tcPr>
                  <w:tcW w:w="3036" w:type="dxa"/>
                </w:tcPr>
                <w:p w:rsidR="001E2E63" w:rsidRPr="00757A7C" w:rsidRDefault="001E2E63" w:rsidP="005709BA">
                  <w:pPr>
                    <w:pStyle w:val="a3"/>
                    <w:jc w:val="both"/>
                    <w:rPr>
                      <w:rFonts w:ascii="Times New Roman" w:hAnsi="Times New Roman" w:cs="Times New Roman"/>
                      <w:sz w:val="24"/>
                      <w:szCs w:val="24"/>
                      <w:lang w:val="kk-KZ"/>
                    </w:rPr>
                  </w:pPr>
                </w:p>
              </w:tc>
            </w:tr>
          </w:tbl>
          <w:p w:rsidR="005709BA" w:rsidRPr="00757A7C" w:rsidRDefault="005709BA" w:rsidP="005709BA">
            <w:pPr>
              <w:pStyle w:val="a3"/>
              <w:jc w:val="both"/>
              <w:rPr>
                <w:sz w:val="24"/>
                <w:szCs w:val="24"/>
                <w:lang w:val="kk-KZ"/>
              </w:rPr>
            </w:pPr>
          </w:p>
          <w:p w:rsidR="005709BA" w:rsidRPr="00757A7C" w:rsidRDefault="005709BA" w:rsidP="005709BA">
            <w:pPr>
              <w:pStyle w:val="a3"/>
              <w:jc w:val="both"/>
              <w:rPr>
                <w:sz w:val="24"/>
                <w:szCs w:val="24"/>
                <w:lang w:val="kk-KZ"/>
              </w:rPr>
            </w:pPr>
          </w:p>
          <w:p w:rsidR="005709BA" w:rsidRPr="00757A7C" w:rsidRDefault="005709BA" w:rsidP="005709BA">
            <w:pPr>
              <w:pStyle w:val="a3"/>
              <w:jc w:val="both"/>
              <w:rPr>
                <w:sz w:val="24"/>
                <w:szCs w:val="24"/>
                <w:lang w:val="kk-KZ"/>
              </w:rPr>
            </w:pPr>
          </w:p>
        </w:tc>
      </w:tr>
      <w:tr w:rsidR="00CC43A5" w:rsidRPr="00757A7C" w:rsidTr="00106A89">
        <w:trPr>
          <w:trHeight w:val="9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3A5" w:rsidRPr="00757A7C" w:rsidRDefault="00CC43A5" w:rsidP="00106A89">
            <w:pPr>
              <w:pStyle w:val="a3"/>
              <w:rPr>
                <w:sz w:val="24"/>
                <w:szCs w:val="24"/>
                <w:lang w:val="kk-KZ"/>
              </w:rPr>
            </w:pPr>
            <w:r w:rsidRPr="00757A7C">
              <w:rPr>
                <w:rFonts w:ascii="Times New Roman" w:hAnsi="Times New Roman"/>
                <w:b/>
                <w:bCs/>
                <w:sz w:val="24"/>
                <w:szCs w:val="24"/>
                <w:lang w:val="kk-KZ"/>
              </w:rPr>
              <w:t>Муәллим билән әкси бағлиниш</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3A5" w:rsidRPr="00757A7C" w:rsidRDefault="00CC43A5" w:rsidP="00106A89">
            <w:pPr>
              <w:pBdr>
                <w:top w:val="none" w:sz="0" w:space="0" w:color="auto"/>
                <w:left w:val="none" w:sz="0" w:space="0" w:color="auto"/>
                <w:bottom w:val="none" w:sz="0" w:space="0" w:color="auto"/>
                <w:right w:val="none" w:sz="0" w:space="0" w:color="auto"/>
                <w:between w:val="none" w:sz="0" w:space="0" w:color="auto"/>
                <w:bar w:val="none" w:sz="0" w:color="auto"/>
              </w:pBdr>
              <w:jc w:val="both"/>
              <w:rPr>
                <w:sz w:val="24"/>
                <w:szCs w:val="24"/>
                <w:lang w:val="kk-KZ"/>
              </w:rPr>
            </w:pPr>
            <w:r w:rsidRPr="00757A7C">
              <w:rPr>
                <w:rFonts w:ascii="Times New Roman" w:hAnsi="Times New Roman" w:cs="Times New Roman"/>
                <w:color w:val="auto"/>
                <w:sz w:val="24"/>
                <w:szCs w:val="24"/>
                <w:bdr w:val="none" w:sz="0" w:space="0" w:color="auto"/>
                <w:lang w:val="kk-KZ" w:eastAsia="en-US"/>
              </w:rPr>
              <w:t xml:space="preserve">Һөрмәтлик оқуғучи, орунлиған тапшурмини </w:t>
            </w:r>
            <w:r w:rsidRPr="00757A7C">
              <w:rPr>
                <w:rFonts w:ascii="Times New Roman" w:hAnsi="Times New Roman"/>
                <w:sz w:val="24"/>
                <w:szCs w:val="24"/>
                <w:shd w:val="clear" w:color="auto" w:fill="FFFF00"/>
                <w:lang w:val="kk-KZ"/>
              </w:rPr>
              <w:t xml:space="preserve">_____________ </w:t>
            </w:r>
            <w:r w:rsidRPr="00757A7C">
              <w:rPr>
                <w:rFonts w:ascii="Times New Roman" w:hAnsi="Times New Roman" w:cs="Times New Roman"/>
                <w:color w:val="auto"/>
                <w:sz w:val="24"/>
                <w:szCs w:val="24"/>
                <w:bdr w:val="none" w:sz="0" w:space="0" w:color="auto"/>
                <w:lang w:val="kk-KZ" w:eastAsia="en-US"/>
              </w:rPr>
              <w:t xml:space="preserve">электронлуқ  почта яки </w:t>
            </w:r>
            <w:r w:rsidRPr="00757A7C">
              <w:rPr>
                <w:rFonts w:ascii="Times New Roman" w:hAnsi="Times New Roman"/>
                <w:sz w:val="24"/>
                <w:szCs w:val="24"/>
                <w:shd w:val="clear" w:color="auto" w:fill="FFFF00"/>
                <w:lang w:val="kk-KZ"/>
              </w:rPr>
              <w:t xml:space="preserve">_____________ </w:t>
            </w:r>
            <w:r w:rsidRPr="00757A7C">
              <w:rPr>
                <w:rFonts w:ascii="Times New Roman" w:hAnsi="Times New Roman" w:cs="Times New Roman"/>
                <w:color w:val="auto"/>
                <w:sz w:val="24"/>
                <w:szCs w:val="24"/>
                <w:bdr w:val="none" w:sz="0" w:space="0" w:color="auto"/>
                <w:lang w:val="kk-KZ" w:eastAsia="en-US"/>
              </w:rPr>
              <w:t>«WhatsApp» мобильлиқ қошумчә арқилиқ әвәтиңлар.</w:t>
            </w:r>
          </w:p>
        </w:tc>
      </w:tr>
    </w:tbl>
    <w:p w:rsidR="00665056" w:rsidRPr="00757A7C" w:rsidRDefault="00665056">
      <w:pPr>
        <w:rPr>
          <w:sz w:val="24"/>
          <w:szCs w:val="24"/>
          <w:lang w:val="kk-KZ"/>
        </w:rPr>
      </w:pPr>
      <w:bookmarkStart w:id="0" w:name="_GoBack"/>
      <w:bookmarkEnd w:id="0"/>
    </w:p>
    <w:sectPr w:rsidR="00665056" w:rsidRPr="00757A7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6FE5"/>
    <w:rsid w:val="001E2E63"/>
    <w:rsid w:val="002216CB"/>
    <w:rsid w:val="00244B2D"/>
    <w:rsid w:val="00382124"/>
    <w:rsid w:val="00396FE5"/>
    <w:rsid w:val="005709BA"/>
    <w:rsid w:val="00665056"/>
    <w:rsid w:val="00757A7C"/>
    <w:rsid w:val="00CC43A5"/>
    <w:rsid w:val="00D36799"/>
    <w:rsid w:val="00DE190C"/>
    <w:rsid w:val="00E316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210CBAF-3228-4644-AE36-4974BCF36A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CC43A5"/>
    <w:pPr>
      <w:pBdr>
        <w:top w:val="nil"/>
        <w:left w:val="nil"/>
        <w:bottom w:val="nil"/>
        <w:right w:val="nil"/>
        <w:between w:val="nil"/>
        <w:bar w:val="nil"/>
      </w:pBdr>
    </w:pPr>
    <w:rPr>
      <w:rFonts w:ascii="Calibri" w:eastAsia="Calibri" w:hAnsi="Calibri" w:cs="Calibri"/>
      <w:color w:val="000000"/>
      <w:u w:color="000000"/>
      <w:bdr w:val="ni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CC43A5"/>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styleId="a3">
    <w:name w:val="No Spacing"/>
    <w:uiPriority w:val="1"/>
    <w:qFormat/>
    <w:rsid w:val="00CC43A5"/>
    <w:pPr>
      <w:pBdr>
        <w:top w:val="nil"/>
        <w:left w:val="nil"/>
        <w:bottom w:val="nil"/>
        <w:right w:val="nil"/>
        <w:between w:val="nil"/>
        <w:bar w:val="nil"/>
      </w:pBdr>
      <w:spacing w:after="0" w:line="240" w:lineRule="auto"/>
    </w:pPr>
    <w:rPr>
      <w:rFonts w:ascii="Calibri" w:eastAsia="Arial Unicode MS" w:hAnsi="Calibri" w:cs="Arial Unicode MS"/>
      <w:color w:val="000000"/>
      <w:u w:color="000000"/>
      <w:bdr w:val="nil"/>
      <w:lang w:eastAsia="ru-RU"/>
    </w:rPr>
  </w:style>
  <w:style w:type="paragraph" w:styleId="a4">
    <w:name w:val="List Paragraph"/>
    <w:basedOn w:val="a"/>
    <w:link w:val="a5"/>
    <w:uiPriority w:val="34"/>
    <w:qFormat/>
    <w:rsid w:val="00CC43A5"/>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Theme="minorHAnsi" w:eastAsiaTheme="minorHAnsi" w:hAnsiTheme="minorHAnsi" w:cstheme="minorBidi"/>
      <w:color w:val="auto"/>
      <w:bdr w:val="none" w:sz="0" w:space="0" w:color="auto"/>
      <w:lang w:eastAsia="en-US"/>
    </w:rPr>
  </w:style>
  <w:style w:type="character" w:customStyle="1" w:styleId="a5">
    <w:name w:val="Абзац списка Знак"/>
    <w:link w:val="a4"/>
    <w:uiPriority w:val="34"/>
    <w:locked/>
    <w:rsid w:val="00CC43A5"/>
    <w:rPr>
      <w:u w:color="000000"/>
    </w:rPr>
  </w:style>
  <w:style w:type="table" w:styleId="a6">
    <w:name w:val="Table Grid"/>
    <w:basedOn w:val="a1"/>
    <w:uiPriority w:val="59"/>
    <w:rsid w:val="005709BA"/>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572</Words>
  <Characters>3261</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3826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dcterms:created xsi:type="dcterms:W3CDTF">2020-08-04T16:41:00Z</dcterms:created>
  <dcterms:modified xsi:type="dcterms:W3CDTF">2020-08-07T09:23:00Z</dcterms:modified>
</cp:coreProperties>
</file>